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5B" w:rsidRDefault="002D6A5B">
      <w:pPr>
        <w:rPr>
          <w:b/>
          <w:sz w:val="36"/>
        </w:rPr>
      </w:pPr>
    </w:p>
    <w:p w:rsidR="0011784D" w:rsidRPr="0011784D" w:rsidRDefault="00D41A2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Ergänzung der</w:t>
      </w:r>
      <w:r w:rsidR="0011784D" w:rsidRPr="0011784D">
        <w:rPr>
          <w:b/>
          <w:sz w:val="36"/>
        </w:rPr>
        <w:t xml:space="preserve"> Marktverordnung:</w:t>
      </w:r>
      <w:r>
        <w:rPr>
          <w:b/>
          <w:sz w:val="36"/>
        </w:rPr>
        <w:t xml:space="preserve"> </w:t>
      </w:r>
      <w:r w:rsidR="00E37B20">
        <w:rPr>
          <w:b/>
          <w:sz w:val="36"/>
        </w:rPr>
        <w:t>gültig ab 01.08</w:t>
      </w:r>
      <w:r>
        <w:rPr>
          <w:b/>
          <w:sz w:val="36"/>
        </w:rPr>
        <w:t>.2015</w:t>
      </w:r>
    </w:p>
    <w:p w:rsidR="0011784D" w:rsidRDefault="00003D4B" w:rsidP="00003D4B">
      <w:pPr>
        <w:spacing w:after="0"/>
        <w:rPr>
          <w:b/>
          <w:sz w:val="32"/>
        </w:rPr>
      </w:pPr>
      <w:r>
        <w:rPr>
          <w:b/>
          <w:sz w:val="32"/>
        </w:rPr>
        <w:t>1. Standgebühren</w:t>
      </w:r>
    </w:p>
    <w:p w:rsidR="00003D4B" w:rsidRDefault="007E34F2" w:rsidP="00003D4B">
      <w:pPr>
        <w:spacing w:after="0"/>
        <w:rPr>
          <w:b/>
          <w:sz w:val="32"/>
        </w:rPr>
      </w:pPr>
      <w:r>
        <w:rPr>
          <w:b/>
          <w:sz w:val="32"/>
        </w:rPr>
        <w:t>2. Marktzeiten</w:t>
      </w:r>
    </w:p>
    <w:p w:rsidR="00003D4B" w:rsidRDefault="00003D4B" w:rsidP="00003D4B">
      <w:pPr>
        <w:spacing w:after="0"/>
        <w:rPr>
          <w:b/>
          <w:sz w:val="32"/>
        </w:rPr>
      </w:pPr>
      <w:r>
        <w:rPr>
          <w:b/>
          <w:sz w:val="32"/>
        </w:rPr>
        <w:t>3. Hygienevorschriften</w:t>
      </w:r>
    </w:p>
    <w:p w:rsidR="00003D4B" w:rsidRDefault="00003D4B" w:rsidP="00003D4B">
      <w:pPr>
        <w:spacing w:after="0"/>
        <w:rPr>
          <w:b/>
          <w:sz w:val="32"/>
        </w:rPr>
      </w:pPr>
      <w:r>
        <w:rPr>
          <w:b/>
          <w:sz w:val="32"/>
        </w:rPr>
        <w:t>4. Marktstände</w:t>
      </w:r>
      <w:r w:rsidR="000B3CB9">
        <w:rPr>
          <w:b/>
          <w:sz w:val="32"/>
        </w:rPr>
        <w:t xml:space="preserve"> Verzehr</w:t>
      </w:r>
    </w:p>
    <w:p w:rsidR="000B3CB9" w:rsidRDefault="000B3CB9" w:rsidP="00003D4B">
      <w:pPr>
        <w:spacing w:after="0"/>
        <w:rPr>
          <w:b/>
          <w:sz w:val="32"/>
        </w:rPr>
      </w:pPr>
      <w:r>
        <w:rPr>
          <w:b/>
          <w:sz w:val="32"/>
        </w:rPr>
        <w:t>5. Marktstände Grüner Markt</w:t>
      </w:r>
    </w:p>
    <w:p w:rsidR="007F22BC" w:rsidRDefault="007F22BC" w:rsidP="00003D4B">
      <w:pPr>
        <w:spacing w:after="0"/>
        <w:rPr>
          <w:b/>
          <w:sz w:val="32"/>
        </w:rPr>
      </w:pPr>
      <w:r>
        <w:rPr>
          <w:b/>
          <w:sz w:val="32"/>
        </w:rPr>
        <w:t>6. Marktstände Kunst- und Kultur und andere Stände</w:t>
      </w:r>
    </w:p>
    <w:p w:rsidR="00003D4B" w:rsidRDefault="00003D4B" w:rsidP="00003D4B">
      <w:pPr>
        <w:spacing w:after="0"/>
        <w:rPr>
          <w:b/>
          <w:sz w:val="32"/>
        </w:rPr>
      </w:pPr>
    </w:p>
    <w:p w:rsidR="00E63FCC" w:rsidRDefault="00003D4B" w:rsidP="00003D4B">
      <w:pPr>
        <w:spacing w:after="0"/>
        <w:rPr>
          <w:sz w:val="32"/>
        </w:rPr>
      </w:pPr>
      <w:r>
        <w:rPr>
          <w:b/>
          <w:sz w:val="32"/>
        </w:rPr>
        <w:t xml:space="preserve">1. </w:t>
      </w:r>
      <w:r w:rsidR="00E63FCC" w:rsidRPr="00E63FCC">
        <w:rPr>
          <w:b/>
          <w:sz w:val="32"/>
        </w:rPr>
        <w:t>Standgebühren</w:t>
      </w:r>
      <w:r w:rsidR="00E63FCC">
        <w:rPr>
          <w:sz w:val="32"/>
        </w:rPr>
        <w:t xml:space="preserve">: </w:t>
      </w:r>
      <w:r w:rsidR="00453356">
        <w:rPr>
          <w:sz w:val="32"/>
        </w:rPr>
        <w:tab/>
      </w:r>
    </w:p>
    <w:p w:rsidR="00E63FCC" w:rsidRDefault="00E63FCC" w:rsidP="00003D4B">
      <w:pPr>
        <w:spacing w:after="0"/>
        <w:rPr>
          <w:sz w:val="32"/>
        </w:rPr>
      </w:pPr>
      <w:r>
        <w:rPr>
          <w:sz w:val="32"/>
        </w:rPr>
        <w:t>Pauschale: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16 Euro</w:t>
      </w:r>
      <w:r w:rsidR="001B7CEE">
        <w:rPr>
          <w:sz w:val="32"/>
        </w:rPr>
        <w:tab/>
      </w:r>
      <w:r w:rsidR="001B7CEE">
        <w:rPr>
          <w:sz w:val="32"/>
        </w:rPr>
        <w:tab/>
      </w:r>
      <w:r w:rsidR="001B7CEE">
        <w:rPr>
          <w:sz w:val="32"/>
        </w:rPr>
        <w:tab/>
      </w:r>
      <w:r w:rsidR="001B7CEE">
        <w:rPr>
          <w:sz w:val="32"/>
        </w:rPr>
        <w:tab/>
        <w:t>Kat 1</w:t>
      </w:r>
    </w:p>
    <w:p w:rsidR="00E63FCC" w:rsidRDefault="00E63FCC" w:rsidP="00003D4B">
      <w:pPr>
        <w:spacing w:after="0"/>
        <w:rPr>
          <w:sz w:val="32"/>
        </w:rPr>
      </w:pPr>
      <w:r>
        <w:rPr>
          <w:sz w:val="32"/>
        </w:rPr>
        <w:t>Dauerauftrag:</w:t>
      </w:r>
      <w:r>
        <w:rPr>
          <w:sz w:val="32"/>
        </w:rPr>
        <w:tab/>
      </w:r>
      <w:r>
        <w:rPr>
          <w:sz w:val="32"/>
        </w:rPr>
        <w:tab/>
      </w:r>
      <w:r w:rsidR="00500503">
        <w:rPr>
          <w:sz w:val="32"/>
        </w:rPr>
        <w:t>58 Euro (4</w:t>
      </w:r>
      <w:r w:rsidR="001B7CEE">
        <w:rPr>
          <w:sz w:val="32"/>
        </w:rPr>
        <w:t>x pro Monat)</w:t>
      </w:r>
      <w:r w:rsidR="001B7CEE">
        <w:rPr>
          <w:sz w:val="32"/>
        </w:rPr>
        <w:tab/>
        <w:t>Kat 2A</w:t>
      </w:r>
    </w:p>
    <w:p w:rsidR="00E63FCC" w:rsidRDefault="00E63FCC" w:rsidP="00003D4B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29 Euro (2x pro Monat)</w:t>
      </w:r>
      <w:r w:rsidR="001B7CEE">
        <w:rPr>
          <w:sz w:val="32"/>
        </w:rPr>
        <w:tab/>
        <w:t>Kat 2B</w:t>
      </w:r>
    </w:p>
    <w:p w:rsidR="00E63FCC" w:rsidRDefault="00E63FCC" w:rsidP="00003D4B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1B7CEE">
        <w:rPr>
          <w:sz w:val="32"/>
        </w:rPr>
        <w:t>15 Euro (1x pro Monat)</w:t>
      </w:r>
      <w:r w:rsidR="001B7CEE">
        <w:rPr>
          <w:sz w:val="32"/>
        </w:rPr>
        <w:tab/>
        <w:t>Kat 2C</w:t>
      </w:r>
    </w:p>
    <w:p w:rsidR="001B7CEE" w:rsidRDefault="001B7CEE" w:rsidP="00636561">
      <w:pPr>
        <w:spacing w:after="0"/>
        <w:rPr>
          <w:sz w:val="32"/>
        </w:rPr>
      </w:pPr>
      <w:r>
        <w:rPr>
          <w:sz w:val="32"/>
        </w:rPr>
        <w:t xml:space="preserve">Kunst-und Kultur: </w:t>
      </w:r>
      <w:r>
        <w:rPr>
          <w:sz w:val="32"/>
        </w:rPr>
        <w:tab/>
        <w:t>10 Euro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Kat 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1784D" w:rsidRDefault="0011784D" w:rsidP="00003D4B">
      <w:pPr>
        <w:spacing w:after="0"/>
        <w:rPr>
          <w:sz w:val="32"/>
        </w:rPr>
      </w:pPr>
      <w:r>
        <w:rPr>
          <w:sz w:val="32"/>
        </w:rPr>
        <w:t>Alle Stände die regelmäßig den Samstagmarkt besuchen bezahlen über SEPA-Lastschriftverfahren oder alternative Methoden.</w:t>
      </w:r>
    </w:p>
    <w:p w:rsidR="00003D4B" w:rsidRDefault="00003D4B">
      <w:pPr>
        <w:rPr>
          <w:sz w:val="32"/>
        </w:rPr>
      </w:pPr>
      <w:r>
        <w:rPr>
          <w:sz w:val="32"/>
        </w:rPr>
        <w:t xml:space="preserve">Rechnungen werden halbjährlich ausgestellt. Eventuelle entstehende Überschüsse oder Nachzahlungen werden in der Halbjahresrechnung </w:t>
      </w:r>
      <w:r w:rsidR="00820592">
        <w:rPr>
          <w:sz w:val="32"/>
        </w:rPr>
        <w:t>ver</w:t>
      </w:r>
      <w:r>
        <w:rPr>
          <w:sz w:val="32"/>
        </w:rPr>
        <w:t>rechnet.</w:t>
      </w:r>
    </w:p>
    <w:p w:rsidR="00EB1B48" w:rsidRDefault="00003D4B" w:rsidP="00003D4B">
      <w:pPr>
        <w:spacing w:after="0"/>
        <w:rPr>
          <w:b/>
          <w:sz w:val="32"/>
        </w:rPr>
      </w:pPr>
      <w:r>
        <w:rPr>
          <w:b/>
          <w:sz w:val="32"/>
        </w:rPr>
        <w:t xml:space="preserve">2. </w:t>
      </w:r>
      <w:r w:rsidR="009D20A8">
        <w:rPr>
          <w:b/>
          <w:sz w:val="32"/>
        </w:rPr>
        <w:t>Marktzeiten</w:t>
      </w:r>
      <w:r w:rsidR="00EB1B48" w:rsidRPr="00EB1B48">
        <w:rPr>
          <w:b/>
          <w:sz w:val="32"/>
        </w:rPr>
        <w:t>:</w:t>
      </w:r>
    </w:p>
    <w:p w:rsidR="00EB1B48" w:rsidRDefault="00EB1B48" w:rsidP="007E34F2">
      <w:pPr>
        <w:spacing w:after="0"/>
        <w:rPr>
          <w:sz w:val="32"/>
        </w:rPr>
      </w:pPr>
      <w:r>
        <w:rPr>
          <w:sz w:val="32"/>
        </w:rPr>
        <w:t xml:space="preserve">Die Marktzeiten (inklusive des Abbaus der Marktstände) müssen in der für den Samstagsmarkt genehmigten </w:t>
      </w:r>
      <w:r w:rsidR="00457B9B">
        <w:rPr>
          <w:sz w:val="32"/>
        </w:rPr>
        <w:t>Vorgaben</w:t>
      </w:r>
      <w:r w:rsidR="00820592">
        <w:rPr>
          <w:sz w:val="32"/>
        </w:rPr>
        <w:t xml:space="preserve"> (</w:t>
      </w:r>
      <w:r w:rsidR="009D20A8">
        <w:rPr>
          <w:sz w:val="32"/>
        </w:rPr>
        <w:t xml:space="preserve">7:00 – </w:t>
      </w:r>
      <w:r w:rsidR="00820592">
        <w:rPr>
          <w:sz w:val="32"/>
        </w:rPr>
        <w:t>18</w:t>
      </w:r>
      <w:r w:rsidR="009D20A8">
        <w:rPr>
          <w:sz w:val="32"/>
        </w:rPr>
        <w:t>:00</w:t>
      </w:r>
      <w:r w:rsidR="00820592">
        <w:rPr>
          <w:sz w:val="32"/>
        </w:rPr>
        <w:t xml:space="preserve"> Uhr)</w:t>
      </w:r>
      <w:r>
        <w:rPr>
          <w:sz w:val="32"/>
        </w:rPr>
        <w:t xml:space="preserve"> eingehalten wer</w:t>
      </w:r>
      <w:r w:rsidR="00820592">
        <w:rPr>
          <w:sz w:val="32"/>
        </w:rPr>
        <w:t>den.</w:t>
      </w:r>
    </w:p>
    <w:p w:rsidR="007E34F2" w:rsidRDefault="007E34F2">
      <w:pPr>
        <w:rPr>
          <w:sz w:val="32"/>
        </w:rPr>
      </w:pPr>
      <w:r>
        <w:rPr>
          <w:sz w:val="32"/>
        </w:rPr>
        <w:t>Marktstände müssen bis um 9:30 aufgebaut sein, sonst werden Sie nicht mehr auf den Markt zugelassen.</w:t>
      </w:r>
    </w:p>
    <w:p w:rsidR="00EB1B48" w:rsidRPr="00EB1B48" w:rsidRDefault="00003D4B" w:rsidP="00003D4B">
      <w:pPr>
        <w:spacing w:after="0"/>
        <w:rPr>
          <w:b/>
          <w:sz w:val="32"/>
        </w:rPr>
      </w:pPr>
      <w:r>
        <w:rPr>
          <w:b/>
          <w:sz w:val="32"/>
        </w:rPr>
        <w:t xml:space="preserve">3. Einhaltung der </w:t>
      </w:r>
      <w:r w:rsidR="00EB1B48" w:rsidRPr="00EB1B48">
        <w:rPr>
          <w:b/>
          <w:sz w:val="32"/>
        </w:rPr>
        <w:t>Hygiene</w:t>
      </w:r>
      <w:r w:rsidR="00EB1B48">
        <w:rPr>
          <w:b/>
          <w:sz w:val="32"/>
        </w:rPr>
        <w:t>vorschriften</w:t>
      </w:r>
      <w:r w:rsidR="00EB1B48" w:rsidRPr="00EB1B48">
        <w:rPr>
          <w:b/>
          <w:sz w:val="32"/>
        </w:rPr>
        <w:t>:</w:t>
      </w:r>
    </w:p>
    <w:p w:rsidR="00003D4B" w:rsidRDefault="00EB1B48" w:rsidP="00636561">
      <w:pPr>
        <w:spacing w:after="0"/>
        <w:rPr>
          <w:sz w:val="32"/>
        </w:rPr>
      </w:pPr>
      <w:r>
        <w:rPr>
          <w:sz w:val="32"/>
        </w:rPr>
        <w:t>Die Hygieneverordnung ist einzuhalten. Die Marktstände werden mit Marktantritt vom Veranstalter entsprechend instruiert.</w:t>
      </w:r>
      <w:r w:rsidR="00003D4B">
        <w:rPr>
          <w:sz w:val="32"/>
        </w:rPr>
        <w:t xml:space="preserve"> Der </w:t>
      </w:r>
      <w:r w:rsidR="00003D4B">
        <w:rPr>
          <w:sz w:val="32"/>
        </w:rPr>
        <w:lastRenderedPageBreak/>
        <w:t>Veranstalter hält sich vor die</w:t>
      </w:r>
      <w:r w:rsidR="00A64023">
        <w:rPr>
          <w:sz w:val="32"/>
        </w:rPr>
        <w:t xml:space="preserve"> Einhaltung der Hygienevorschriften schriftlich von den Marktständen einzufordern.</w:t>
      </w:r>
    </w:p>
    <w:p w:rsidR="00636561" w:rsidRDefault="00636561" w:rsidP="00636561">
      <w:pPr>
        <w:spacing w:after="0"/>
        <w:rPr>
          <w:sz w:val="32"/>
        </w:rPr>
      </w:pPr>
    </w:p>
    <w:p w:rsidR="00636561" w:rsidRPr="00EB1B48" w:rsidRDefault="00636561" w:rsidP="00636561">
      <w:pPr>
        <w:spacing w:after="0"/>
        <w:rPr>
          <w:sz w:val="32"/>
        </w:rPr>
      </w:pPr>
    </w:p>
    <w:p w:rsidR="00003D4B" w:rsidRDefault="00003D4B" w:rsidP="00003D4B">
      <w:pPr>
        <w:spacing w:after="0"/>
        <w:rPr>
          <w:sz w:val="32"/>
        </w:rPr>
      </w:pPr>
      <w:r>
        <w:rPr>
          <w:b/>
          <w:sz w:val="32"/>
        </w:rPr>
        <w:t>4.Regelung zu den Markts</w:t>
      </w:r>
      <w:r w:rsidRPr="0011784D">
        <w:rPr>
          <w:b/>
          <w:sz w:val="32"/>
        </w:rPr>
        <w:t>tänden</w:t>
      </w:r>
      <w:r>
        <w:rPr>
          <w:sz w:val="32"/>
        </w:rPr>
        <w:t>:</w:t>
      </w:r>
      <w:r w:rsidR="000E30C0">
        <w:rPr>
          <w:sz w:val="32"/>
        </w:rPr>
        <w:t xml:space="preserve"> Verzehr</w:t>
      </w:r>
    </w:p>
    <w:p w:rsidR="00B34CA9" w:rsidRPr="00003D4B" w:rsidRDefault="000E30C0" w:rsidP="00003D4B">
      <w:pPr>
        <w:spacing w:after="0"/>
        <w:rPr>
          <w:sz w:val="32"/>
        </w:rPr>
      </w:pPr>
      <w:r>
        <w:rPr>
          <w:sz w:val="32"/>
          <w:u w:val="single"/>
        </w:rPr>
        <w:t>4.1 Gesamtvolumen</w:t>
      </w:r>
    </w:p>
    <w:p w:rsidR="004C356F" w:rsidRDefault="004C356F" w:rsidP="00B34CA9">
      <w:pPr>
        <w:spacing w:after="0"/>
        <w:ind w:left="2832" w:hanging="2832"/>
        <w:rPr>
          <w:sz w:val="32"/>
        </w:rPr>
      </w:pPr>
      <w:r>
        <w:rPr>
          <w:sz w:val="32"/>
        </w:rPr>
        <w:t>Das Marktangebot (Gesamtv</w:t>
      </w:r>
      <w:r w:rsidR="0011784D">
        <w:rPr>
          <w:sz w:val="32"/>
        </w:rPr>
        <w:t>olumen</w:t>
      </w:r>
      <w:r>
        <w:rPr>
          <w:sz w:val="32"/>
        </w:rPr>
        <w:t xml:space="preserve"> Verzehr</w:t>
      </w:r>
      <w:r w:rsidR="0011784D">
        <w:rPr>
          <w:sz w:val="32"/>
        </w:rPr>
        <w:t>) soll gleichbleiben</w:t>
      </w:r>
      <w:r>
        <w:rPr>
          <w:sz w:val="32"/>
        </w:rPr>
        <w:t>.</w:t>
      </w:r>
    </w:p>
    <w:p w:rsidR="00820592" w:rsidRDefault="00820592" w:rsidP="004C356F">
      <w:pPr>
        <w:spacing w:after="0"/>
        <w:ind w:left="2832" w:hanging="2832"/>
        <w:rPr>
          <w:sz w:val="32"/>
        </w:rPr>
      </w:pPr>
      <w:r>
        <w:rPr>
          <w:sz w:val="32"/>
        </w:rPr>
        <w:t>Austausch/Variation des Marktangebots</w:t>
      </w:r>
      <w:r w:rsidR="00B34CA9">
        <w:rPr>
          <w:sz w:val="32"/>
        </w:rPr>
        <w:t xml:space="preserve"> </w:t>
      </w:r>
      <w:r>
        <w:rPr>
          <w:sz w:val="32"/>
        </w:rPr>
        <w:t>ist</w:t>
      </w:r>
      <w:r w:rsidR="00B34CA9">
        <w:rPr>
          <w:sz w:val="32"/>
        </w:rPr>
        <w:t xml:space="preserve"> erwünscht</w:t>
      </w:r>
      <w:r w:rsidR="009534A8">
        <w:rPr>
          <w:sz w:val="32"/>
        </w:rPr>
        <w:t xml:space="preserve"> </w:t>
      </w:r>
      <w:r>
        <w:rPr>
          <w:sz w:val="32"/>
        </w:rPr>
        <w:t>und erfolgt</w:t>
      </w:r>
    </w:p>
    <w:p w:rsidR="00820592" w:rsidRDefault="004C356F" w:rsidP="00820592">
      <w:pPr>
        <w:spacing w:after="0"/>
        <w:ind w:left="2832" w:hanging="2832"/>
        <w:rPr>
          <w:sz w:val="32"/>
        </w:rPr>
      </w:pPr>
      <w:r>
        <w:rPr>
          <w:sz w:val="32"/>
        </w:rPr>
        <w:t xml:space="preserve"> in</w:t>
      </w:r>
      <w:r w:rsidR="00820592">
        <w:rPr>
          <w:sz w:val="32"/>
        </w:rPr>
        <w:t xml:space="preserve"> </w:t>
      </w:r>
      <w:r w:rsidR="00346F51">
        <w:rPr>
          <w:sz w:val="32"/>
        </w:rPr>
        <w:t xml:space="preserve">Verantwortung der </w:t>
      </w:r>
      <w:r w:rsidR="009534A8">
        <w:rPr>
          <w:sz w:val="32"/>
        </w:rPr>
        <w:t xml:space="preserve">Marktstände </w:t>
      </w:r>
      <w:r>
        <w:rPr>
          <w:sz w:val="32"/>
        </w:rPr>
        <w:t xml:space="preserve">(ohne </w:t>
      </w:r>
      <w:r w:rsidR="00820592">
        <w:rPr>
          <w:sz w:val="32"/>
        </w:rPr>
        <w:t>Erweiterung des</w:t>
      </w:r>
    </w:p>
    <w:p w:rsidR="004C356F" w:rsidRDefault="00820592" w:rsidP="00820592">
      <w:pPr>
        <w:spacing w:after="0"/>
        <w:ind w:left="2832" w:hanging="2832"/>
        <w:rPr>
          <w:sz w:val="32"/>
        </w:rPr>
      </w:pPr>
      <w:r>
        <w:rPr>
          <w:sz w:val="32"/>
        </w:rPr>
        <w:t>Gesamtvolumens</w:t>
      </w:r>
      <w:r w:rsidR="004C356F">
        <w:rPr>
          <w:sz w:val="32"/>
        </w:rPr>
        <w:t xml:space="preserve">). Im Fall von Unklarheiten ist dies im </w:t>
      </w:r>
      <w:r w:rsidR="004C356F" w:rsidRPr="00010493">
        <w:rPr>
          <w:sz w:val="32"/>
        </w:rPr>
        <w:t>Vorfeld</w:t>
      </w:r>
    </w:p>
    <w:p w:rsidR="00346F51" w:rsidRDefault="00EB7367" w:rsidP="00820592">
      <w:pPr>
        <w:spacing w:after="0"/>
        <w:ind w:left="2832" w:hanging="2832"/>
        <w:rPr>
          <w:sz w:val="32"/>
        </w:rPr>
      </w:pPr>
      <w:r>
        <w:rPr>
          <w:sz w:val="32"/>
        </w:rPr>
        <w:t>mit dem Veranstalter</w:t>
      </w:r>
      <w:r w:rsidR="004C356F">
        <w:rPr>
          <w:sz w:val="32"/>
        </w:rPr>
        <w:t xml:space="preserve"> (</w:t>
      </w:r>
      <w:r w:rsidR="00820592">
        <w:rPr>
          <w:sz w:val="32"/>
        </w:rPr>
        <w:t xml:space="preserve">hier </w:t>
      </w:r>
      <w:r w:rsidR="00EB1B48">
        <w:rPr>
          <w:sz w:val="32"/>
        </w:rPr>
        <w:t xml:space="preserve">immer </w:t>
      </w:r>
      <w:r w:rsidR="00820592">
        <w:rPr>
          <w:sz w:val="32"/>
        </w:rPr>
        <w:t xml:space="preserve">IHKKG e.V) </w:t>
      </w:r>
      <w:r w:rsidR="004C356F">
        <w:rPr>
          <w:sz w:val="32"/>
        </w:rPr>
        <w:t>zu regeln.</w:t>
      </w:r>
    </w:p>
    <w:p w:rsidR="00EB7367" w:rsidRDefault="004C356F" w:rsidP="004C356F">
      <w:pPr>
        <w:spacing w:after="0"/>
        <w:ind w:left="2832" w:hanging="2832"/>
        <w:rPr>
          <w:sz w:val="32"/>
        </w:rPr>
      </w:pPr>
      <w:r>
        <w:rPr>
          <w:sz w:val="32"/>
        </w:rPr>
        <w:t>Alle noch nicht umgesetzten Vereinbarungen sind neu zu regeln, alle</w:t>
      </w:r>
    </w:p>
    <w:p w:rsidR="00EB7367" w:rsidRDefault="00EB7367" w:rsidP="00EB7367">
      <w:pPr>
        <w:spacing w:after="0"/>
        <w:ind w:left="2832" w:hanging="2832"/>
        <w:rPr>
          <w:sz w:val="32"/>
        </w:rPr>
      </w:pPr>
      <w:r>
        <w:rPr>
          <w:sz w:val="32"/>
        </w:rPr>
        <w:t>umgesetzten sind gültig, z</w:t>
      </w:r>
      <w:r w:rsidR="004C356F">
        <w:rPr>
          <w:sz w:val="32"/>
        </w:rPr>
        <w:t>ukünftigen Vereinbarungen werden seitens</w:t>
      </w:r>
    </w:p>
    <w:p w:rsidR="004C356F" w:rsidRDefault="004C356F" w:rsidP="00EB7367">
      <w:pPr>
        <w:spacing w:after="240"/>
        <w:ind w:left="2832" w:hanging="2832"/>
        <w:rPr>
          <w:sz w:val="32"/>
        </w:rPr>
      </w:pPr>
      <w:r>
        <w:rPr>
          <w:sz w:val="32"/>
        </w:rPr>
        <w:t>des Veranstalters</w:t>
      </w:r>
      <w:r w:rsidR="00EB7367">
        <w:rPr>
          <w:sz w:val="32"/>
        </w:rPr>
        <w:t xml:space="preserve"> p</w:t>
      </w:r>
      <w:r>
        <w:rPr>
          <w:sz w:val="32"/>
        </w:rPr>
        <w:t>rotokolliert</w:t>
      </w:r>
      <w:r w:rsidR="00EB7367">
        <w:rPr>
          <w:sz w:val="32"/>
        </w:rPr>
        <w:t xml:space="preserve"> und gelten mit der Protokollierung</w:t>
      </w:r>
      <w:r>
        <w:rPr>
          <w:sz w:val="32"/>
        </w:rPr>
        <w:t>.</w:t>
      </w:r>
    </w:p>
    <w:p w:rsidR="000E30C0" w:rsidRPr="000E30C0" w:rsidRDefault="000E30C0" w:rsidP="000E30C0">
      <w:pPr>
        <w:spacing w:after="0"/>
        <w:rPr>
          <w:sz w:val="32"/>
          <w:u w:val="single"/>
        </w:rPr>
      </w:pPr>
      <w:r w:rsidRPr="000E30C0">
        <w:rPr>
          <w:sz w:val="32"/>
          <w:u w:val="single"/>
        </w:rPr>
        <w:t>4.2</w:t>
      </w:r>
      <w:r w:rsidR="0011784D" w:rsidRPr="000E30C0">
        <w:rPr>
          <w:sz w:val="32"/>
          <w:u w:val="single"/>
        </w:rPr>
        <w:t xml:space="preserve"> </w:t>
      </w:r>
      <w:r w:rsidRPr="000E30C0">
        <w:rPr>
          <w:sz w:val="32"/>
          <w:u w:val="single"/>
        </w:rPr>
        <w:t>Ersatzplan</w:t>
      </w:r>
    </w:p>
    <w:p w:rsidR="00010493" w:rsidRDefault="00010493" w:rsidP="000E30C0">
      <w:pPr>
        <w:spacing w:after="0"/>
        <w:rPr>
          <w:sz w:val="32"/>
        </w:rPr>
      </w:pPr>
      <w:r>
        <w:rPr>
          <w:sz w:val="32"/>
        </w:rPr>
        <w:t>Insofern</w:t>
      </w:r>
      <w:r w:rsidR="00820592">
        <w:rPr>
          <w:sz w:val="32"/>
        </w:rPr>
        <w:t xml:space="preserve"> Verzehrstände an Markttagen ausfallen, sind diese zu ersetzen (soweit verfügbar). </w:t>
      </w:r>
      <w:r>
        <w:rPr>
          <w:sz w:val="32"/>
        </w:rPr>
        <w:t>Das Ersatzangebot ist vom</w:t>
      </w:r>
      <w:r w:rsidR="00EB1B48">
        <w:rPr>
          <w:sz w:val="32"/>
        </w:rPr>
        <w:t xml:space="preserve"> </w:t>
      </w:r>
      <w:r w:rsidR="000E30C0">
        <w:rPr>
          <w:sz w:val="32"/>
        </w:rPr>
        <w:t>Veranstalter</w:t>
      </w:r>
      <w:r w:rsidR="00B34CA9">
        <w:rPr>
          <w:sz w:val="32"/>
        </w:rPr>
        <w:t xml:space="preserve"> </w:t>
      </w:r>
      <w:r w:rsidR="0011784D">
        <w:rPr>
          <w:sz w:val="32"/>
        </w:rPr>
        <w:t>zu</w:t>
      </w:r>
      <w:r>
        <w:rPr>
          <w:sz w:val="32"/>
        </w:rPr>
        <w:t xml:space="preserve"> organisieren, falls seitens der verbleibenden Verzehrstände kein Ersatz gestellt werden kann. Zusätzlicher Ausschank ist</w:t>
      </w:r>
      <w:r w:rsidR="000E30C0">
        <w:rPr>
          <w:sz w:val="32"/>
        </w:rPr>
        <w:t xml:space="preserve"> ebenfalls</w:t>
      </w:r>
      <w:r>
        <w:rPr>
          <w:sz w:val="32"/>
        </w:rPr>
        <w:t xml:space="preserve"> beim Veranstalter im </w:t>
      </w:r>
      <w:r w:rsidRPr="00010493">
        <w:rPr>
          <w:sz w:val="32"/>
        </w:rPr>
        <w:t>Vorfeld</w:t>
      </w:r>
      <w:r>
        <w:rPr>
          <w:sz w:val="32"/>
        </w:rPr>
        <w:t xml:space="preserve"> anzumelden.</w:t>
      </w:r>
    </w:p>
    <w:p w:rsidR="000E30C0" w:rsidRDefault="000E30C0" w:rsidP="000E30C0">
      <w:pPr>
        <w:spacing w:after="0"/>
        <w:rPr>
          <w:sz w:val="32"/>
        </w:rPr>
      </w:pPr>
      <w:r>
        <w:rPr>
          <w:sz w:val="32"/>
        </w:rPr>
        <w:t xml:space="preserve">Grundsätzlich werden nur professionelle Stände als „Ersatzstände“ berücksichtigt. </w:t>
      </w:r>
    </w:p>
    <w:p w:rsidR="009534A8" w:rsidRDefault="000E30C0" w:rsidP="00B34CA9">
      <w:pPr>
        <w:rPr>
          <w:sz w:val="32"/>
        </w:rPr>
      </w:pPr>
      <w:r>
        <w:rPr>
          <w:sz w:val="32"/>
        </w:rPr>
        <w:t xml:space="preserve">Information zum Ersatzplan erfolgt über den Veranstalter bzw. den Vertreter der Marktstände (Details siehe unter 4.3)  im Vorfeld des darauffolgenden Monats. Der Ersatzplan wird auf </w:t>
      </w:r>
      <w:hyperlink r:id="rId6" w:history="1">
        <w:r w:rsidRPr="008A17C4">
          <w:rPr>
            <w:rStyle w:val="Hyperlink"/>
            <w:sz w:val="32"/>
          </w:rPr>
          <w:t>www.ihkkg-kulturmarkt.de</w:t>
        </w:r>
      </w:hyperlink>
      <w:r>
        <w:rPr>
          <w:sz w:val="32"/>
        </w:rPr>
        <w:t xml:space="preserve"> im Vorfeld des nächsten Monats eingestellt.</w:t>
      </w:r>
    </w:p>
    <w:p w:rsidR="000E30C0" w:rsidRPr="000E30C0" w:rsidRDefault="009534A8" w:rsidP="000E30C0">
      <w:pPr>
        <w:spacing w:after="0"/>
        <w:rPr>
          <w:sz w:val="32"/>
          <w:u w:val="single"/>
        </w:rPr>
      </w:pPr>
      <w:r w:rsidRPr="000E30C0">
        <w:rPr>
          <w:sz w:val="32"/>
          <w:u w:val="single"/>
        </w:rPr>
        <w:t>4</w:t>
      </w:r>
      <w:r w:rsidR="000E30C0" w:rsidRPr="000E30C0">
        <w:rPr>
          <w:sz w:val="32"/>
          <w:u w:val="single"/>
        </w:rPr>
        <w:t>.3 Marktvertreter</w:t>
      </w:r>
    </w:p>
    <w:p w:rsidR="000E30C0" w:rsidRDefault="000E30C0" w:rsidP="000E30C0">
      <w:pPr>
        <w:spacing w:after="0"/>
        <w:rPr>
          <w:sz w:val="32"/>
        </w:rPr>
      </w:pPr>
      <w:r>
        <w:rPr>
          <w:sz w:val="32"/>
        </w:rPr>
        <w:t>Neue regelmäßige Verzehrs</w:t>
      </w:r>
      <w:r w:rsidR="00B34CA9">
        <w:rPr>
          <w:sz w:val="32"/>
        </w:rPr>
        <w:t>tände bedürfen der Zustimmung der anderen</w:t>
      </w:r>
      <w:r w:rsidR="00B34CA9" w:rsidRPr="00B34CA9">
        <w:rPr>
          <w:sz w:val="32"/>
        </w:rPr>
        <w:t xml:space="preserve"> </w:t>
      </w:r>
      <w:r w:rsidR="00B34CA9">
        <w:rPr>
          <w:sz w:val="32"/>
        </w:rPr>
        <w:t xml:space="preserve">Marktstände. </w:t>
      </w:r>
    </w:p>
    <w:p w:rsidR="005604B1" w:rsidRDefault="00B34CA9" w:rsidP="00B34CA9">
      <w:pPr>
        <w:rPr>
          <w:sz w:val="32"/>
        </w:rPr>
      </w:pPr>
      <w:r>
        <w:rPr>
          <w:sz w:val="32"/>
        </w:rPr>
        <w:lastRenderedPageBreak/>
        <w:t xml:space="preserve">Es wird monatlich ein wechselnder Vertreter der </w:t>
      </w:r>
      <w:r w:rsidR="0011784D">
        <w:rPr>
          <w:sz w:val="32"/>
        </w:rPr>
        <w:t>Marktst</w:t>
      </w:r>
      <w:r w:rsidR="00EB1B48">
        <w:rPr>
          <w:sz w:val="32"/>
        </w:rPr>
        <w:t>ände und des Veranstalters</w:t>
      </w:r>
      <w:r w:rsidR="0011784D">
        <w:rPr>
          <w:sz w:val="32"/>
        </w:rPr>
        <w:t xml:space="preserve"> bestimmt, die in 1. Instanz Anfragen dieser Art regeln.</w:t>
      </w:r>
      <w:r>
        <w:rPr>
          <w:sz w:val="32"/>
        </w:rPr>
        <w:t xml:space="preserve"> </w:t>
      </w:r>
      <w:r w:rsidR="0011784D">
        <w:rPr>
          <w:sz w:val="32"/>
        </w:rPr>
        <w:t>Falls es zu keine Einigung kommt</w:t>
      </w:r>
      <w:r>
        <w:rPr>
          <w:sz w:val="32"/>
        </w:rPr>
        <w:t xml:space="preserve"> (eine willentliche Zusammenarbeit vorausgesetzt)</w:t>
      </w:r>
      <w:r w:rsidR="0011784D">
        <w:rPr>
          <w:sz w:val="32"/>
        </w:rPr>
        <w:t>, wird eine Marktsitzung einberufen</w:t>
      </w:r>
      <w:r>
        <w:rPr>
          <w:sz w:val="32"/>
        </w:rPr>
        <w:t xml:space="preserve"> und </w:t>
      </w:r>
      <w:r w:rsidR="005604B1">
        <w:rPr>
          <w:sz w:val="32"/>
        </w:rPr>
        <w:t xml:space="preserve">gemeinsam </w:t>
      </w:r>
      <w:r>
        <w:rPr>
          <w:sz w:val="32"/>
        </w:rPr>
        <w:t>abgestimmt.</w:t>
      </w:r>
      <w:r w:rsidR="009534A8">
        <w:rPr>
          <w:sz w:val="32"/>
        </w:rPr>
        <w:t xml:space="preserve"> Solange bleibt die Marktbelegung unverändert.</w:t>
      </w:r>
    </w:p>
    <w:p w:rsidR="009534A8" w:rsidRPr="000E30C0" w:rsidRDefault="000E30C0" w:rsidP="00EB7367">
      <w:pPr>
        <w:spacing w:after="0"/>
        <w:rPr>
          <w:sz w:val="32"/>
          <w:u w:val="single"/>
        </w:rPr>
      </w:pPr>
      <w:r w:rsidRPr="000E30C0">
        <w:rPr>
          <w:sz w:val="32"/>
          <w:u w:val="single"/>
        </w:rPr>
        <w:t>4</w:t>
      </w:r>
      <w:r w:rsidR="009534A8" w:rsidRPr="000E30C0">
        <w:rPr>
          <w:sz w:val="32"/>
          <w:u w:val="single"/>
        </w:rPr>
        <w:t>.</w:t>
      </w:r>
      <w:r w:rsidRPr="000E30C0">
        <w:rPr>
          <w:sz w:val="32"/>
          <w:u w:val="single"/>
        </w:rPr>
        <w:t>4</w:t>
      </w:r>
      <w:r w:rsidR="009534A8" w:rsidRPr="000E30C0">
        <w:rPr>
          <w:sz w:val="32"/>
          <w:u w:val="single"/>
        </w:rPr>
        <w:t xml:space="preserve"> Basispreise für Getränke:</w:t>
      </w:r>
    </w:p>
    <w:p w:rsidR="009534A8" w:rsidRPr="000E30C0" w:rsidRDefault="009534A8" w:rsidP="000E30C0">
      <w:pPr>
        <w:spacing w:after="240"/>
        <w:rPr>
          <w:sz w:val="32"/>
        </w:rPr>
      </w:pPr>
      <w:r w:rsidRPr="000E30C0">
        <w:rPr>
          <w:sz w:val="32"/>
        </w:rPr>
        <w:t>Die</w:t>
      </w:r>
      <w:r w:rsidR="000B3CB9">
        <w:rPr>
          <w:sz w:val="32"/>
        </w:rPr>
        <w:t xml:space="preserve"> unten gelisteten</w:t>
      </w:r>
      <w:r w:rsidRPr="000E30C0">
        <w:rPr>
          <w:sz w:val="32"/>
        </w:rPr>
        <w:t xml:space="preserve"> Basispreise dürfen nicht unterschritten werden</w:t>
      </w:r>
      <w:r w:rsidR="000B3CB9">
        <w:rPr>
          <w:sz w:val="32"/>
        </w:rPr>
        <w:t>.</w:t>
      </w:r>
    </w:p>
    <w:p w:rsidR="009534A8" w:rsidRDefault="009534A8" w:rsidP="00EB7367">
      <w:pPr>
        <w:spacing w:after="0"/>
        <w:rPr>
          <w:sz w:val="32"/>
        </w:rPr>
      </w:pPr>
      <w:r>
        <w:rPr>
          <w:sz w:val="32"/>
        </w:rPr>
        <w:t>Softdrinks, Säfte (alkoholfrei) 0,33l – 2,50 Euro</w:t>
      </w:r>
    </w:p>
    <w:p w:rsidR="009534A8" w:rsidRDefault="009534A8" w:rsidP="00EB7367">
      <w:pPr>
        <w:spacing w:after="0"/>
        <w:rPr>
          <w:sz w:val="32"/>
        </w:rPr>
      </w:pPr>
      <w:r>
        <w:rPr>
          <w:sz w:val="32"/>
        </w:rPr>
        <w:t>Softdrinks, Säfte (alkoholfrei) 0,50l – 3,00 Euro</w:t>
      </w:r>
    </w:p>
    <w:p w:rsidR="000B3CB9" w:rsidRDefault="009534A8">
      <w:pPr>
        <w:rPr>
          <w:sz w:val="32"/>
        </w:rPr>
      </w:pPr>
      <w:r>
        <w:rPr>
          <w:sz w:val="32"/>
        </w:rPr>
        <w:t>Wasser                                        0.33l – 1,50 Euro</w:t>
      </w:r>
    </w:p>
    <w:p w:rsidR="000B3CB9" w:rsidRDefault="000B3CB9" w:rsidP="000B3CB9">
      <w:pPr>
        <w:spacing w:after="0"/>
        <w:rPr>
          <w:sz w:val="32"/>
        </w:rPr>
      </w:pPr>
      <w:r>
        <w:rPr>
          <w:b/>
          <w:sz w:val="32"/>
        </w:rPr>
        <w:t>5.Regelung zu den Markts</w:t>
      </w:r>
      <w:r w:rsidRPr="0011784D">
        <w:rPr>
          <w:b/>
          <w:sz w:val="32"/>
        </w:rPr>
        <w:t>tänden</w:t>
      </w:r>
      <w:r>
        <w:rPr>
          <w:sz w:val="32"/>
        </w:rPr>
        <w:t>: Grüner Markt</w:t>
      </w:r>
    </w:p>
    <w:p w:rsidR="00116FA6" w:rsidRDefault="000B3CB9" w:rsidP="00636561">
      <w:pPr>
        <w:spacing w:after="240"/>
        <w:rPr>
          <w:sz w:val="32"/>
        </w:rPr>
      </w:pPr>
      <w:r>
        <w:rPr>
          <w:sz w:val="32"/>
        </w:rPr>
        <w:t xml:space="preserve">Das Warenangebot </w:t>
      </w:r>
      <w:r w:rsidR="00116FA6">
        <w:rPr>
          <w:sz w:val="32"/>
        </w:rPr>
        <w:t>soll vollständig bzw. möglichst breit aufgestellt sein. Falls dies nicht der Fall ist, sind neue Marktstände sind vom Veranstalter zu akquirieren und in den Markt zu integrieren.</w:t>
      </w:r>
    </w:p>
    <w:p w:rsidR="00116FA6" w:rsidRDefault="000B3CB9" w:rsidP="00116FA6">
      <w:pPr>
        <w:spacing w:after="0"/>
        <w:rPr>
          <w:sz w:val="32"/>
          <w:u w:val="single"/>
        </w:rPr>
      </w:pPr>
      <w:r w:rsidRPr="00116FA6">
        <w:rPr>
          <w:sz w:val="32"/>
          <w:u w:val="single"/>
        </w:rPr>
        <w:t>5.1</w:t>
      </w:r>
      <w:r w:rsidR="008446B6" w:rsidRPr="00116FA6">
        <w:rPr>
          <w:sz w:val="32"/>
          <w:u w:val="single"/>
        </w:rPr>
        <w:t xml:space="preserve"> </w:t>
      </w:r>
      <w:proofErr w:type="gramStart"/>
      <w:r w:rsidR="00116FA6" w:rsidRPr="00116FA6">
        <w:rPr>
          <w:sz w:val="32"/>
          <w:u w:val="single"/>
        </w:rPr>
        <w:t>Täglicher Bedarf</w:t>
      </w:r>
      <w:proofErr w:type="gramEnd"/>
    </w:p>
    <w:p w:rsidR="008446B6" w:rsidRPr="00116FA6" w:rsidRDefault="00116FA6" w:rsidP="00636561">
      <w:pPr>
        <w:spacing w:after="240"/>
        <w:rPr>
          <w:sz w:val="32"/>
          <w:u w:val="single"/>
        </w:rPr>
      </w:pPr>
      <w:r>
        <w:rPr>
          <w:sz w:val="32"/>
        </w:rPr>
        <w:t>Marktstände</w:t>
      </w:r>
      <w:r w:rsidR="000B3CB9">
        <w:rPr>
          <w:sz w:val="32"/>
        </w:rPr>
        <w:t xml:space="preserve"> des</w:t>
      </w:r>
      <w:r w:rsidR="008446B6">
        <w:rPr>
          <w:sz w:val="32"/>
        </w:rPr>
        <w:t xml:space="preserve"> täglichen Bedarf</w:t>
      </w:r>
      <w:r w:rsidR="000B3CB9">
        <w:rPr>
          <w:sz w:val="32"/>
        </w:rPr>
        <w:t>s</w:t>
      </w:r>
      <w:r w:rsidR="008446B6">
        <w:rPr>
          <w:sz w:val="32"/>
        </w:rPr>
        <w:t xml:space="preserve"> </w:t>
      </w:r>
      <w:r w:rsidR="00D41A24">
        <w:rPr>
          <w:sz w:val="32"/>
        </w:rPr>
        <w:t xml:space="preserve">werden nicht im Ganzen mit mehreren Ständen besetzt. </w:t>
      </w:r>
      <w:r w:rsidR="000B3CB9">
        <w:rPr>
          <w:sz w:val="32"/>
        </w:rPr>
        <w:t xml:space="preserve">Das Grundwarenangebot sollte </w:t>
      </w:r>
      <w:r w:rsidR="00EB7367">
        <w:rPr>
          <w:sz w:val="32"/>
        </w:rPr>
        <w:t>in</w:t>
      </w:r>
      <w:r w:rsidR="000B3CB9">
        <w:rPr>
          <w:sz w:val="32"/>
        </w:rPr>
        <w:t xml:space="preserve"> der Regel aber nicht mehr als 2-mal </w:t>
      </w:r>
      <w:r w:rsidR="007F22BC">
        <w:rPr>
          <w:sz w:val="32"/>
        </w:rPr>
        <w:t xml:space="preserve">pro Markttag </w:t>
      </w:r>
      <w:r w:rsidR="000B3CB9">
        <w:rPr>
          <w:sz w:val="32"/>
        </w:rPr>
        <w:t>angeboten werden.</w:t>
      </w:r>
      <w:r>
        <w:rPr>
          <w:sz w:val="32"/>
        </w:rPr>
        <w:t xml:space="preserve"> </w:t>
      </w:r>
    </w:p>
    <w:p w:rsidR="00116FA6" w:rsidRPr="00116FA6" w:rsidRDefault="000B3CB9" w:rsidP="00116FA6">
      <w:pPr>
        <w:spacing w:after="0"/>
        <w:rPr>
          <w:sz w:val="32"/>
          <w:u w:val="single"/>
        </w:rPr>
      </w:pPr>
      <w:r w:rsidRPr="00116FA6">
        <w:rPr>
          <w:sz w:val="32"/>
          <w:u w:val="single"/>
        </w:rPr>
        <w:t>5.2</w:t>
      </w:r>
      <w:r w:rsidR="00D41A24" w:rsidRPr="00116FA6">
        <w:rPr>
          <w:sz w:val="32"/>
          <w:u w:val="single"/>
        </w:rPr>
        <w:t xml:space="preserve"> </w:t>
      </w:r>
      <w:r w:rsidR="00116FA6" w:rsidRPr="00116FA6">
        <w:rPr>
          <w:sz w:val="32"/>
          <w:u w:val="single"/>
        </w:rPr>
        <w:t>Spezialitäten</w:t>
      </w:r>
    </w:p>
    <w:p w:rsidR="00EB1B48" w:rsidRDefault="00D41A24" w:rsidP="007F22BC">
      <w:pPr>
        <w:spacing w:after="0"/>
        <w:rPr>
          <w:sz w:val="32"/>
        </w:rPr>
      </w:pPr>
      <w:r>
        <w:rPr>
          <w:sz w:val="32"/>
        </w:rPr>
        <w:t>Stände de</w:t>
      </w:r>
      <w:r w:rsidR="00116FA6">
        <w:rPr>
          <w:sz w:val="32"/>
        </w:rPr>
        <w:t xml:space="preserve">s nicht täglichen Bedarfs </w:t>
      </w:r>
      <w:r w:rsidR="007F22BC">
        <w:rPr>
          <w:sz w:val="32"/>
        </w:rPr>
        <w:t>können mehrfach belegt sein.</w:t>
      </w:r>
      <w:r>
        <w:rPr>
          <w:sz w:val="32"/>
        </w:rPr>
        <w:t xml:space="preserve"> </w:t>
      </w:r>
      <w:r w:rsidR="00116FA6">
        <w:rPr>
          <w:sz w:val="32"/>
        </w:rPr>
        <w:t xml:space="preserve">Das Spezialitätenangebot sollte in der Regel aber nicht mehr als </w:t>
      </w:r>
      <w:r w:rsidR="007F22BC">
        <w:rPr>
          <w:sz w:val="32"/>
        </w:rPr>
        <w:t>2-3-mal</w:t>
      </w:r>
      <w:r w:rsidR="00116FA6">
        <w:rPr>
          <w:sz w:val="32"/>
        </w:rPr>
        <w:t xml:space="preserve"> pro Markttag angeboten werden.</w:t>
      </w:r>
    </w:p>
    <w:p w:rsidR="00116FA6" w:rsidRDefault="00116FA6">
      <w:pPr>
        <w:rPr>
          <w:sz w:val="32"/>
        </w:rPr>
      </w:pPr>
      <w:r>
        <w:rPr>
          <w:sz w:val="32"/>
        </w:rPr>
        <w:t>Detaillierte Absprachen können mit dem Veranstalter und dem Marktverteter erfolgen. Bisherige mündliche Absprachen bleiben bis auf weiteres in Kraft.</w:t>
      </w:r>
    </w:p>
    <w:p w:rsidR="00D41A24" w:rsidRPr="007F22BC" w:rsidRDefault="007F22BC" w:rsidP="007F22BC">
      <w:pPr>
        <w:spacing w:after="0"/>
        <w:rPr>
          <w:b/>
          <w:sz w:val="32"/>
        </w:rPr>
      </w:pPr>
      <w:r w:rsidRPr="007F22BC">
        <w:rPr>
          <w:b/>
          <w:sz w:val="32"/>
        </w:rPr>
        <w:t xml:space="preserve">6. Marktstände </w:t>
      </w:r>
      <w:r w:rsidR="00D41A24" w:rsidRPr="007F22BC">
        <w:rPr>
          <w:b/>
          <w:sz w:val="32"/>
        </w:rPr>
        <w:t>Kunst-Kultur-</w:t>
      </w:r>
      <w:r w:rsidR="00EB1B48" w:rsidRPr="007F22BC">
        <w:rPr>
          <w:b/>
          <w:sz w:val="32"/>
        </w:rPr>
        <w:t xml:space="preserve"> </w:t>
      </w:r>
      <w:r w:rsidR="00D41A24" w:rsidRPr="007F22BC">
        <w:rPr>
          <w:b/>
          <w:sz w:val="32"/>
        </w:rPr>
        <w:t>und andere Stände:</w:t>
      </w:r>
    </w:p>
    <w:p w:rsidR="00D41A24" w:rsidRPr="008446B6" w:rsidRDefault="007F22BC">
      <w:pPr>
        <w:rPr>
          <w:sz w:val="32"/>
        </w:rPr>
      </w:pPr>
      <w:r>
        <w:rPr>
          <w:sz w:val="32"/>
        </w:rPr>
        <w:lastRenderedPageBreak/>
        <w:t>Diese w</w:t>
      </w:r>
      <w:r w:rsidR="009534A8">
        <w:rPr>
          <w:sz w:val="32"/>
        </w:rPr>
        <w:t>erden vom</w:t>
      </w:r>
      <w:r w:rsidR="00EB1B48">
        <w:rPr>
          <w:sz w:val="32"/>
        </w:rPr>
        <w:t xml:space="preserve"> Veranstalter</w:t>
      </w:r>
      <w:r w:rsidR="00D41A24">
        <w:rPr>
          <w:sz w:val="32"/>
        </w:rPr>
        <w:t xml:space="preserve"> zugelassen. </w:t>
      </w:r>
      <w:r w:rsidR="005604B1">
        <w:rPr>
          <w:sz w:val="32"/>
        </w:rPr>
        <w:t>Voraussetzung für den Marktbesuch ist ausreichend</w:t>
      </w:r>
      <w:r w:rsidR="001B7CEE">
        <w:rPr>
          <w:sz w:val="32"/>
        </w:rPr>
        <w:t xml:space="preserve"> Platz auf dem Samstagsmarkt.</w:t>
      </w:r>
    </w:p>
    <w:sectPr w:rsidR="00D41A24" w:rsidRPr="00844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E63"/>
    <w:multiLevelType w:val="hybridMultilevel"/>
    <w:tmpl w:val="94A6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5"/>
    <w:rsid w:val="00003D4B"/>
    <w:rsid w:val="00010493"/>
    <w:rsid w:val="000B3CB9"/>
    <w:rsid w:val="000E30C0"/>
    <w:rsid w:val="00116FA6"/>
    <w:rsid w:val="0011784D"/>
    <w:rsid w:val="001B7CEE"/>
    <w:rsid w:val="002D6A5B"/>
    <w:rsid w:val="00346F51"/>
    <w:rsid w:val="00453356"/>
    <w:rsid w:val="00457B9B"/>
    <w:rsid w:val="00480351"/>
    <w:rsid w:val="004B5F31"/>
    <w:rsid w:val="004C356F"/>
    <w:rsid w:val="00500503"/>
    <w:rsid w:val="005604B1"/>
    <w:rsid w:val="00600BBB"/>
    <w:rsid w:val="00636561"/>
    <w:rsid w:val="007C05C0"/>
    <w:rsid w:val="007E34F2"/>
    <w:rsid w:val="007F22BC"/>
    <w:rsid w:val="00820592"/>
    <w:rsid w:val="008446B6"/>
    <w:rsid w:val="009534A8"/>
    <w:rsid w:val="009D20A8"/>
    <w:rsid w:val="00A127D5"/>
    <w:rsid w:val="00A64023"/>
    <w:rsid w:val="00B221C2"/>
    <w:rsid w:val="00B34CA9"/>
    <w:rsid w:val="00B50117"/>
    <w:rsid w:val="00B94886"/>
    <w:rsid w:val="00D41A24"/>
    <w:rsid w:val="00D7792F"/>
    <w:rsid w:val="00E37B20"/>
    <w:rsid w:val="00E63FCC"/>
    <w:rsid w:val="00E90E4F"/>
    <w:rsid w:val="00EB1B48"/>
    <w:rsid w:val="00E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4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4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kkg-kulturmark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patrick.hoetzel</dc:creator>
  <cp:lastModifiedBy>patrick.hoetzel</cp:lastModifiedBy>
  <cp:revision>18</cp:revision>
  <cp:lastPrinted>2015-07-28T16:52:00Z</cp:lastPrinted>
  <dcterms:created xsi:type="dcterms:W3CDTF">2015-06-17T05:53:00Z</dcterms:created>
  <dcterms:modified xsi:type="dcterms:W3CDTF">2015-07-28T17:04:00Z</dcterms:modified>
</cp:coreProperties>
</file>